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5E" w:rsidRDefault="00A8335E" w:rsidP="00A8335E">
      <w:pPr>
        <w:jc w:val="center"/>
        <w:rPr>
          <w:b/>
          <w:lang w:val="en-US"/>
        </w:rPr>
      </w:pPr>
      <w:r>
        <w:rPr>
          <w:b/>
          <w:lang w:val="en-US"/>
        </w:rPr>
        <w:t>Living conditions</w:t>
      </w:r>
    </w:p>
    <w:p w:rsidR="00A8335E" w:rsidRDefault="00A8335E" w:rsidP="00A8335E">
      <w:pPr>
        <w:jc w:val="center"/>
        <w:rPr>
          <w:lang w:val="en-US"/>
        </w:rPr>
      </w:pPr>
    </w:p>
    <w:p w:rsidR="00A8335E" w:rsidRDefault="00A8335E" w:rsidP="002F5150">
      <w:pPr>
        <w:spacing w:line="360" w:lineRule="auto"/>
        <w:jc w:val="both"/>
        <w:rPr>
          <w:lang w:val="en-US"/>
        </w:rPr>
      </w:pPr>
      <w:r>
        <w:rPr>
          <w:lang w:val="en-US"/>
        </w:rPr>
        <w:t>Outlays of arrival to the competition, accommodation and boarding are paid by the participant of the competition. The organizers of the competition offer to choose one of these hotels (prices per room per night):</w:t>
      </w:r>
    </w:p>
    <w:p w:rsidR="00A8335E" w:rsidRDefault="00A8335E" w:rsidP="002F5150">
      <w:pPr>
        <w:spacing w:line="360" w:lineRule="auto"/>
        <w:ind w:firstLine="1296"/>
        <w:jc w:val="both"/>
        <w:rPr>
          <w:lang w:val="en-US"/>
        </w:rPr>
      </w:pPr>
    </w:p>
    <w:p w:rsidR="00A8335E" w:rsidRDefault="002F5150" w:rsidP="002F5150">
      <w:pPr>
        <w:spacing w:line="360" w:lineRule="auto"/>
        <w:ind w:firstLine="1296"/>
        <w:jc w:val="both"/>
        <w:rPr>
          <w:lang w:val="en-US"/>
        </w:rPr>
      </w:pPr>
      <w:r>
        <w:rPr>
          <w:lang w:val="en-US"/>
        </w:rPr>
        <w:t>Hotel “Best Baltic</w:t>
      </w:r>
      <w:r w:rsidR="00A8335E">
        <w:rPr>
          <w:lang w:val="en-US"/>
        </w:rPr>
        <w:t>****” (</w:t>
      </w:r>
      <w:hyperlink r:id="rId5" w:history="1">
        <w:r w:rsidRPr="00FB6737">
          <w:rPr>
            <w:rStyle w:val="Hipersaitas"/>
          </w:rPr>
          <w:t>http://www.danielahotel.lt/?lang=en</w:t>
        </w:r>
      </w:hyperlink>
      <w:r w:rsidR="00A8335E">
        <w:rPr>
          <w:lang w:val="en-US"/>
        </w:rPr>
        <w:t xml:space="preserve">) – </w:t>
      </w:r>
    </w:p>
    <w:p w:rsidR="00A8335E" w:rsidRDefault="00A8335E" w:rsidP="002F5150">
      <w:pPr>
        <w:spacing w:line="360" w:lineRule="auto"/>
        <w:ind w:firstLine="1296"/>
        <w:jc w:val="both"/>
        <w:rPr>
          <w:lang w:val="en-US"/>
        </w:rPr>
      </w:pPr>
      <w:r>
        <w:rPr>
          <w:lang w:val="en-US"/>
        </w:rPr>
        <w:t>S</w:t>
      </w:r>
      <w:r w:rsidR="002F5150">
        <w:rPr>
          <w:lang w:val="en-US"/>
        </w:rPr>
        <w:t>ingle room (with breakfast) – 42,50 EUR</w:t>
      </w:r>
    </w:p>
    <w:p w:rsidR="00A8335E" w:rsidRDefault="00A8335E" w:rsidP="002F5150">
      <w:pPr>
        <w:spacing w:line="360" w:lineRule="auto"/>
        <w:ind w:firstLine="1296"/>
        <w:rPr>
          <w:lang w:val="en-US"/>
        </w:rPr>
      </w:pPr>
      <w:r>
        <w:rPr>
          <w:lang w:val="en-US"/>
        </w:rPr>
        <w:t xml:space="preserve">Double room (with breakfast) – </w:t>
      </w:r>
      <w:r w:rsidR="002F5150">
        <w:rPr>
          <w:lang w:val="en-US"/>
        </w:rPr>
        <w:t>48,50 EUR</w:t>
      </w:r>
    </w:p>
    <w:p w:rsidR="00A8335E" w:rsidRDefault="00A8335E" w:rsidP="002F5150">
      <w:pPr>
        <w:spacing w:line="360" w:lineRule="auto"/>
        <w:ind w:firstLine="1296"/>
        <w:jc w:val="both"/>
        <w:rPr>
          <w:lang w:val="en-US"/>
        </w:rPr>
      </w:pPr>
      <w:r>
        <w:rPr>
          <w:lang w:val="en-US"/>
        </w:rPr>
        <w:t>Triple room (with breakfast) – 70</w:t>
      </w:r>
      <w:r w:rsidR="002F5150">
        <w:rPr>
          <w:lang w:val="en-US"/>
        </w:rPr>
        <w:t>,50 EUR</w:t>
      </w:r>
    </w:p>
    <w:p w:rsidR="002F5150" w:rsidRDefault="002F5150" w:rsidP="002F5150">
      <w:pPr>
        <w:spacing w:line="360" w:lineRule="auto"/>
        <w:ind w:firstLine="1296"/>
        <w:jc w:val="both"/>
        <w:rPr>
          <w:lang w:val="en-US"/>
        </w:rPr>
      </w:pPr>
    </w:p>
    <w:p w:rsidR="00A8335E" w:rsidRDefault="00A8335E" w:rsidP="002F5150">
      <w:pPr>
        <w:spacing w:line="360" w:lineRule="auto"/>
        <w:ind w:firstLine="1296"/>
        <w:jc w:val="both"/>
      </w:pPr>
      <w:bookmarkStart w:id="0" w:name="_GoBack"/>
      <w:bookmarkEnd w:id="0"/>
      <w:r>
        <w:t>„iBIS hotel ***“ (</w:t>
      </w:r>
      <w:hyperlink r:id="rId6" w:history="1">
        <w:r>
          <w:rPr>
            <w:rStyle w:val="Hipersaitas"/>
          </w:rPr>
          <w:t>http://www.ibis.com/gb/hotel-8622-ibis-kaunas-centre/index.shtml</w:t>
        </w:r>
      </w:hyperlink>
      <w:r>
        <w:t xml:space="preserve">) </w:t>
      </w:r>
    </w:p>
    <w:p w:rsidR="00A8335E" w:rsidRDefault="00A8335E" w:rsidP="002F5150">
      <w:pPr>
        <w:spacing w:line="360" w:lineRule="auto"/>
        <w:ind w:firstLine="1296"/>
        <w:jc w:val="both"/>
        <w:rPr>
          <w:lang w:val="en-US"/>
        </w:rPr>
      </w:pPr>
      <w:r>
        <w:rPr>
          <w:lang w:val="en-US"/>
        </w:rPr>
        <w:t>S</w:t>
      </w:r>
      <w:r w:rsidR="002F5150">
        <w:rPr>
          <w:lang w:val="en-US"/>
        </w:rPr>
        <w:t>ingle room (with breakfast) – 34,50 EUR</w:t>
      </w:r>
    </w:p>
    <w:p w:rsidR="00A8335E" w:rsidRDefault="00A8335E" w:rsidP="002F5150">
      <w:pPr>
        <w:spacing w:line="360" w:lineRule="auto"/>
        <w:ind w:firstLine="1296"/>
        <w:jc w:val="both"/>
        <w:rPr>
          <w:lang w:val="en-US"/>
        </w:rPr>
      </w:pPr>
      <w:r>
        <w:rPr>
          <w:lang w:val="en-US"/>
        </w:rPr>
        <w:t>D</w:t>
      </w:r>
      <w:r w:rsidR="002F5150">
        <w:rPr>
          <w:lang w:val="en-US"/>
        </w:rPr>
        <w:t>ouble room (with breakfast) – 38 EUR</w:t>
      </w:r>
    </w:p>
    <w:p w:rsidR="00A8335E" w:rsidRDefault="00A8335E" w:rsidP="002F5150">
      <w:pPr>
        <w:spacing w:line="360" w:lineRule="auto"/>
        <w:ind w:firstLine="1296"/>
        <w:jc w:val="both"/>
        <w:rPr>
          <w:lang w:val="en-US"/>
        </w:rPr>
      </w:pPr>
      <w:r>
        <w:rPr>
          <w:lang w:val="en-US"/>
        </w:rPr>
        <w:t xml:space="preserve">Triple room (with breakfast) </w:t>
      </w:r>
      <w:r w:rsidR="002F5150">
        <w:rPr>
          <w:lang w:val="en-US"/>
        </w:rPr>
        <w:t>– 55,50 EUR</w:t>
      </w:r>
    </w:p>
    <w:p w:rsidR="002F5150" w:rsidRDefault="002F5150" w:rsidP="002F5150">
      <w:pPr>
        <w:spacing w:line="360" w:lineRule="auto"/>
        <w:ind w:firstLine="1296"/>
        <w:jc w:val="both"/>
        <w:rPr>
          <w:lang w:val="en-US"/>
        </w:rPr>
      </w:pPr>
    </w:p>
    <w:p w:rsidR="00A8335E" w:rsidRDefault="00A8335E" w:rsidP="002F5150">
      <w:pPr>
        <w:spacing w:line="360" w:lineRule="auto"/>
        <w:ind w:firstLine="1296"/>
        <w:jc w:val="both"/>
        <w:rPr>
          <w:lang w:val="en-US"/>
        </w:rPr>
      </w:pPr>
      <w:r>
        <w:rPr>
          <w:lang w:val="en-US"/>
        </w:rPr>
        <w:t>Hotel “Metropolis**” (</w:t>
      </w:r>
      <w:hyperlink r:id="rId7" w:history="1">
        <w:r w:rsidR="002F5150" w:rsidRPr="00FB6737">
          <w:rPr>
            <w:rStyle w:val="Hipersaitas"/>
          </w:rPr>
          <w:t>http://www.metropolishotel.lt</w:t>
        </w:r>
      </w:hyperlink>
      <w:r>
        <w:rPr>
          <w:lang w:val="en-US"/>
        </w:rPr>
        <w:t>)</w:t>
      </w:r>
      <w:r w:rsidR="002F5150">
        <w:rPr>
          <w:lang w:val="en-US"/>
        </w:rPr>
        <w:t xml:space="preserve"> </w:t>
      </w:r>
      <w:r>
        <w:rPr>
          <w:lang w:val="en-US"/>
        </w:rPr>
        <w:t xml:space="preserve">– </w:t>
      </w:r>
    </w:p>
    <w:p w:rsidR="00A8335E" w:rsidRDefault="00A8335E" w:rsidP="002F5150">
      <w:pPr>
        <w:spacing w:line="360" w:lineRule="auto"/>
        <w:ind w:firstLine="1296"/>
        <w:jc w:val="both"/>
        <w:rPr>
          <w:lang w:val="en-US"/>
        </w:rPr>
      </w:pPr>
      <w:r>
        <w:rPr>
          <w:lang w:val="en-US"/>
        </w:rPr>
        <w:t>Single room (with breakfast) – 27</w:t>
      </w:r>
      <w:r w:rsidR="002F5150">
        <w:rPr>
          <w:lang w:val="en-US"/>
        </w:rPr>
        <w:t>,50 EUR</w:t>
      </w:r>
    </w:p>
    <w:p w:rsidR="00A8335E" w:rsidRDefault="00A8335E" w:rsidP="002F5150">
      <w:pPr>
        <w:spacing w:line="360" w:lineRule="auto"/>
        <w:ind w:firstLine="1296"/>
        <w:rPr>
          <w:lang w:val="en-US"/>
        </w:rPr>
      </w:pPr>
      <w:r>
        <w:rPr>
          <w:lang w:val="en-US"/>
        </w:rPr>
        <w:t>D</w:t>
      </w:r>
      <w:r w:rsidR="002F5150">
        <w:rPr>
          <w:lang w:val="en-US"/>
        </w:rPr>
        <w:t>ouble room (with breakfast) – 35 EUR</w:t>
      </w:r>
    </w:p>
    <w:p w:rsidR="00A8335E" w:rsidRDefault="00A8335E" w:rsidP="002F5150">
      <w:pPr>
        <w:spacing w:line="360" w:lineRule="auto"/>
        <w:ind w:firstLine="1296"/>
        <w:jc w:val="both"/>
        <w:rPr>
          <w:lang w:val="en-US"/>
        </w:rPr>
      </w:pPr>
      <w:r>
        <w:rPr>
          <w:lang w:val="en-US"/>
        </w:rPr>
        <w:t>T</w:t>
      </w:r>
      <w:r w:rsidR="002F5150">
        <w:rPr>
          <w:lang w:val="en-US"/>
        </w:rPr>
        <w:t>riple room (with breakfast) – 46,50 EUR</w:t>
      </w:r>
    </w:p>
    <w:p w:rsidR="00A8335E" w:rsidRDefault="00A8335E" w:rsidP="00A8335E">
      <w:pPr>
        <w:ind w:firstLine="1296"/>
        <w:jc w:val="both"/>
        <w:rPr>
          <w:lang w:val="en-US"/>
        </w:rPr>
      </w:pPr>
      <w:r>
        <w:rPr>
          <w:lang w:val="en-US"/>
        </w:rPr>
        <w:t>Quad</w:t>
      </w:r>
      <w:r w:rsidR="002F5150">
        <w:rPr>
          <w:lang w:val="en-US"/>
        </w:rPr>
        <w:t>ruple room (with breakfast) – 59 EUR</w:t>
      </w:r>
    </w:p>
    <w:p w:rsidR="002F5150" w:rsidRDefault="002F5150" w:rsidP="00A8335E">
      <w:pPr>
        <w:ind w:firstLine="1296"/>
        <w:jc w:val="both"/>
        <w:rPr>
          <w:lang w:val="en-US"/>
        </w:rPr>
      </w:pPr>
    </w:p>
    <w:p w:rsidR="00A8335E" w:rsidRDefault="00A8335E" w:rsidP="00A8335E">
      <w:pPr>
        <w:jc w:val="center"/>
      </w:pPr>
      <w:r>
        <w:t>_____________________________________</w:t>
      </w:r>
    </w:p>
    <w:p w:rsidR="006D094C" w:rsidRDefault="006D094C"/>
    <w:sectPr w:rsidR="006D094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AD"/>
    <w:rsid w:val="002F5150"/>
    <w:rsid w:val="00693803"/>
    <w:rsid w:val="006D094C"/>
    <w:rsid w:val="008649AD"/>
    <w:rsid w:val="009657C8"/>
    <w:rsid w:val="00A833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335E"/>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A833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335E"/>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A83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6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ropolishotel.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bis.com/gb/hotel-8622-ibis-kaunas-centre/index.shtml" TargetMode="External"/><Relationship Id="rId5" Type="http://schemas.openxmlformats.org/officeDocument/2006/relationships/hyperlink" Target="http://www.danielahotel.lt/?lan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677</Words>
  <Characters>387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4</cp:revision>
  <cp:lastPrinted>2015-09-10T08:46:00Z</cp:lastPrinted>
  <dcterms:created xsi:type="dcterms:W3CDTF">2016-12-12T06:39:00Z</dcterms:created>
  <dcterms:modified xsi:type="dcterms:W3CDTF">2017-01-13T06:17:00Z</dcterms:modified>
</cp:coreProperties>
</file>